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FA" w:rsidRPr="00233EFA" w:rsidRDefault="00233EFA" w:rsidP="00233EFA">
      <w:pPr>
        <w:ind w:left="4248" w:firstLine="708"/>
      </w:pPr>
    </w:p>
    <w:p w:rsidR="004B2F0D" w:rsidRDefault="004B2F0D" w:rsidP="004B2F0D">
      <w:pPr>
        <w:rPr>
          <w:b/>
        </w:rPr>
      </w:pPr>
      <w:r w:rsidRPr="002316F6">
        <w:rPr>
          <w:b/>
        </w:rPr>
        <w:t xml:space="preserve">         </w:t>
      </w:r>
      <w:r w:rsidR="009A4E57" w:rsidRPr="002316F6">
        <w:rPr>
          <w:b/>
        </w:rPr>
        <w:t xml:space="preserve">            </w:t>
      </w:r>
      <w:r w:rsidR="00803D6B">
        <w:rPr>
          <w:b/>
        </w:rPr>
        <w:t xml:space="preserve">        </w:t>
      </w:r>
      <w:r w:rsidR="009A4E57" w:rsidRPr="002316F6">
        <w:rPr>
          <w:b/>
        </w:rPr>
        <w:t xml:space="preserve">  </w:t>
      </w:r>
      <w:r w:rsidR="00801BC1">
        <w:rPr>
          <w:b/>
        </w:rPr>
        <w:t xml:space="preserve">  REGULAMI</w:t>
      </w:r>
      <w:r w:rsidR="00233EFA">
        <w:rPr>
          <w:b/>
        </w:rPr>
        <w:t xml:space="preserve">N UŻYTKOWANIA  </w:t>
      </w:r>
      <w:r w:rsidRPr="002316F6">
        <w:rPr>
          <w:b/>
        </w:rPr>
        <w:t>SLIPU DO WODOWANIA ŁODZI</w:t>
      </w:r>
    </w:p>
    <w:p w:rsidR="00233EFA" w:rsidRPr="00233EFA" w:rsidRDefault="00233EFA" w:rsidP="004B2F0D">
      <w:pPr>
        <w:rPr>
          <w:b/>
        </w:rPr>
      </w:pPr>
    </w:p>
    <w:p w:rsidR="00233EFA" w:rsidRDefault="002316F6" w:rsidP="00233EFA">
      <w:pPr>
        <w:spacing w:after="0" w:line="360" w:lineRule="auto"/>
        <w:ind w:left="708"/>
      </w:pPr>
      <w:r>
        <w:t xml:space="preserve">1. </w:t>
      </w:r>
      <w:r w:rsidR="004B2F0D">
        <w:t xml:space="preserve">Zarządcą i administratorem   slipu do wodowania łodzi  jest Ośrodek Sportu i Rekreacji w </w:t>
      </w:r>
      <w:r>
        <w:t xml:space="preserve">    </w:t>
      </w:r>
      <w:r w:rsidR="004B2F0D">
        <w:t>Myśliborzu z siedzibą w Myśliborzu , 74-300</w:t>
      </w:r>
      <w:r w:rsidR="00801BC1">
        <w:t xml:space="preserve"> </w:t>
      </w:r>
      <w:r w:rsidR="007129F2">
        <w:t>Myś</w:t>
      </w:r>
      <w:r w:rsidR="004B2F0D">
        <w:t>libórz ul. 11 Listopada 2.</w:t>
      </w:r>
    </w:p>
    <w:p w:rsidR="00233EFA" w:rsidRDefault="002316F6" w:rsidP="00233EFA">
      <w:pPr>
        <w:spacing w:after="0" w:line="360" w:lineRule="auto"/>
        <w:ind w:left="708"/>
      </w:pPr>
      <w:r>
        <w:t xml:space="preserve">2. </w:t>
      </w:r>
      <w:r w:rsidR="004B2F0D">
        <w:t xml:space="preserve">Slip usytuowany jest na przystani żeglarskiej w Myśliborzu przy ul. Marcinkowskiego 5.  </w:t>
      </w:r>
    </w:p>
    <w:p w:rsidR="004B2F0D" w:rsidRDefault="002316F6" w:rsidP="00233EFA">
      <w:pPr>
        <w:spacing w:after="0" w:line="360" w:lineRule="auto"/>
        <w:ind w:left="708"/>
      </w:pPr>
      <w:r>
        <w:t xml:space="preserve">3. </w:t>
      </w:r>
      <w:r w:rsidR="004B2F0D">
        <w:t xml:space="preserve">Wszystkie osoby przebywające na przystani żeglarskiej i korzystające ze slipu dla łodzi jak również </w:t>
      </w:r>
      <w:r w:rsidR="007129F2">
        <w:t>korzystające</w:t>
      </w:r>
      <w:r w:rsidR="00801BC1">
        <w:t xml:space="preserve"> </w:t>
      </w:r>
      <w:r w:rsidR="00B84AA8">
        <w:t xml:space="preserve"> tylko z przystani żeglarskiej zobowiązani są przestrzegać niniejszy Regulamin użytkowania slipu do wodowania łodzi.</w:t>
      </w:r>
    </w:p>
    <w:p w:rsidR="00B84AA8" w:rsidRDefault="002316F6" w:rsidP="00233EFA">
      <w:pPr>
        <w:pStyle w:val="Akapitzlist"/>
        <w:spacing w:after="0" w:line="360" w:lineRule="auto"/>
      </w:pPr>
      <w:r>
        <w:t xml:space="preserve">4. </w:t>
      </w:r>
      <w:r w:rsidR="00B84AA8">
        <w:t>Za wypadki spowodowane nie przestrzeganiem Regulaminu użytkowania slipu do wodowania łodzi Ośrodek Sportu i Rekreacji w Myśliborzu nie odpowiada.</w:t>
      </w:r>
    </w:p>
    <w:p w:rsidR="00B84AA8" w:rsidRDefault="002316F6" w:rsidP="00233EFA">
      <w:pPr>
        <w:pStyle w:val="Akapitzlist"/>
        <w:spacing w:after="0" w:line="360" w:lineRule="auto"/>
      </w:pPr>
      <w:r>
        <w:t xml:space="preserve">5.  </w:t>
      </w:r>
      <w:r w:rsidR="00B84AA8">
        <w:t>Slip służy do wodowania sprzętu pływającego użyt</w:t>
      </w:r>
      <w:r w:rsidR="007129F2">
        <w:t>kowanego do celów rekreacyjnych.</w:t>
      </w:r>
    </w:p>
    <w:p w:rsidR="00B84AA8" w:rsidRDefault="002316F6" w:rsidP="00233EFA">
      <w:pPr>
        <w:pStyle w:val="Akapitzlist"/>
        <w:spacing w:after="0" w:line="360" w:lineRule="auto"/>
      </w:pPr>
      <w:r>
        <w:t xml:space="preserve">6.  </w:t>
      </w:r>
      <w:r w:rsidR="00B84AA8">
        <w:t>Korzystanie ze slipu, wodowanie sprzętu pływającego służącego do innych celów niż rekreacja, wędkowanie, ratownictwo wodne , kontrole policji odbywa się tylko</w:t>
      </w:r>
      <w:r w:rsidR="00372A8C">
        <w:t xml:space="preserve"> za zgodą Dyrektora OS i R w Myś</w:t>
      </w:r>
      <w:r w:rsidR="00B84AA8">
        <w:t>liborzu.</w:t>
      </w:r>
    </w:p>
    <w:p w:rsidR="00372A8C" w:rsidRDefault="002316F6" w:rsidP="00233EFA">
      <w:pPr>
        <w:pStyle w:val="Akapitzlist"/>
        <w:spacing w:after="0" w:line="360" w:lineRule="auto"/>
      </w:pPr>
      <w:r>
        <w:t xml:space="preserve">7.  </w:t>
      </w:r>
      <w:r w:rsidR="00B84AA8">
        <w:t xml:space="preserve">Poza kolejnością wodowanie </w:t>
      </w:r>
      <w:r w:rsidR="00372A8C">
        <w:t>sprzętu pływającego przysługuje służbą ratowniczym  i kontrolnym takim jak: Policja, WOPR, OSP, PSR.</w:t>
      </w:r>
    </w:p>
    <w:p w:rsidR="00372A8C" w:rsidRDefault="002316F6" w:rsidP="00233EFA">
      <w:pPr>
        <w:pStyle w:val="Akapitzlist"/>
        <w:spacing w:after="0" w:line="360" w:lineRule="auto"/>
      </w:pPr>
      <w:r>
        <w:t xml:space="preserve">8. </w:t>
      </w:r>
      <w:r w:rsidR="00372A8C">
        <w:t>Procedura korzystania ze slipu.</w:t>
      </w:r>
    </w:p>
    <w:p w:rsidR="00372A8C" w:rsidRDefault="00372A8C" w:rsidP="00233EFA">
      <w:pPr>
        <w:pStyle w:val="Akapitzlist"/>
        <w:spacing w:after="0" w:line="360" w:lineRule="auto"/>
      </w:pPr>
      <w:r>
        <w:t>- podjazd ze sprzętem pływającym droga wewnętrzną pod szlaban,</w:t>
      </w:r>
    </w:p>
    <w:p w:rsidR="00372A8C" w:rsidRDefault="00372A8C" w:rsidP="00233EFA">
      <w:pPr>
        <w:pStyle w:val="Akapitzlist"/>
        <w:spacing w:after="0" w:line="360" w:lineRule="auto"/>
      </w:pPr>
      <w:r>
        <w:t>- obowiązkowe zatrzymanie się przed szlabanem w celu skontrolowania czy slip jest wolny,</w:t>
      </w:r>
    </w:p>
    <w:p w:rsidR="00B84AA8" w:rsidRDefault="00372A8C" w:rsidP="00233EFA">
      <w:pPr>
        <w:pStyle w:val="Akapitzlist"/>
        <w:spacing w:after="0" w:line="360" w:lineRule="auto"/>
      </w:pPr>
      <w:r>
        <w:t xml:space="preserve">- uiszczenie opłaty za </w:t>
      </w:r>
      <w:proofErr w:type="spellStart"/>
      <w:r>
        <w:t>slipowanie</w:t>
      </w:r>
      <w:proofErr w:type="spellEnd"/>
      <w:r>
        <w:t xml:space="preserve"> w biurze OS i R ul. Marcinkowskiego 5 , a w sezonie letnim </w:t>
      </w:r>
      <w:r w:rsidR="00801BC1">
        <w:t xml:space="preserve">, w miesiącach lipiec i sierpień </w:t>
      </w:r>
      <w:r>
        <w:t xml:space="preserve">w biurze </w:t>
      </w:r>
      <w:r w:rsidR="00803D6B">
        <w:t>na wypożyczalni sprzętu wodnego na plaży miejskiej,</w:t>
      </w:r>
      <w:r w:rsidR="00B84AA8">
        <w:t xml:space="preserve"> </w:t>
      </w:r>
    </w:p>
    <w:p w:rsidR="007E729F" w:rsidRDefault="00372A8C" w:rsidP="00233EFA">
      <w:pPr>
        <w:pStyle w:val="Akapitzlist"/>
        <w:spacing w:after="0" w:line="360" w:lineRule="auto"/>
      </w:pPr>
      <w:r>
        <w:t>- opłatę można wnieś</w:t>
      </w:r>
      <w:r w:rsidR="007129F2">
        <w:t xml:space="preserve">ć </w:t>
      </w:r>
      <w:r>
        <w:t xml:space="preserve"> </w:t>
      </w:r>
      <w:r w:rsidR="00801BC1">
        <w:t xml:space="preserve">również </w:t>
      </w:r>
      <w:r>
        <w:t>na konto OS i R w Myś</w:t>
      </w:r>
      <w:r w:rsidR="007E729F">
        <w:t>liborzu GBS O/Myślibórz nr 26 8355 0009 0070 0711 2000 0001, potwierdzenie wniesienia opłaty należy przedstawić pracownikowi OS i</w:t>
      </w:r>
      <w:r w:rsidR="007129F2">
        <w:t xml:space="preserve"> R przed skorzystaniem ze slipu,</w:t>
      </w:r>
    </w:p>
    <w:p w:rsidR="007E729F" w:rsidRDefault="007E729F" w:rsidP="00233EFA">
      <w:pPr>
        <w:pStyle w:val="Akapitzlist"/>
        <w:spacing w:after="0" w:line="360" w:lineRule="auto"/>
      </w:pPr>
      <w:r>
        <w:t>- po zwodowaniu sprzętu pływającego wodujący zobowiązany jest niez</w:t>
      </w:r>
      <w:r w:rsidR="00803D6B">
        <w:t>w</w:t>
      </w:r>
      <w:r>
        <w:t xml:space="preserve">łocznie zwolnić slip dla następnej osoby , oraz zaparkować pojazd </w:t>
      </w:r>
      <w:r w:rsidR="009A4E57">
        <w:t>na miejscu do tego prze</w:t>
      </w:r>
      <w:r w:rsidR="002316F6">
        <w:t>z</w:t>
      </w:r>
      <w:r w:rsidR="009A4E57">
        <w:t>naczonym,</w:t>
      </w:r>
    </w:p>
    <w:p w:rsidR="009A4E57" w:rsidRDefault="002316F6" w:rsidP="00233EFA">
      <w:pPr>
        <w:pStyle w:val="Akapitzlist"/>
        <w:spacing w:after="0" w:line="360" w:lineRule="auto"/>
      </w:pPr>
      <w:r>
        <w:t>9.</w:t>
      </w:r>
      <w:r w:rsidR="009A4E57">
        <w:t xml:space="preserve"> zabrania się parkowania</w:t>
      </w:r>
      <w:r w:rsidR="00803D6B">
        <w:t xml:space="preserve"> samochodów </w:t>
      </w:r>
      <w:r w:rsidR="009A4E57">
        <w:t xml:space="preserve"> w obrębie</w:t>
      </w:r>
      <w:r w:rsidR="007129F2">
        <w:t xml:space="preserve"> slipu i na drodze wewnętrznej </w:t>
      </w:r>
      <w:r w:rsidR="009A4E57">
        <w:t>dojazdowej do slipu poza</w:t>
      </w:r>
      <w:r w:rsidR="007129F2">
        <w:t xml:space="preserve"> miejscami do tego wyznaczonymi.</w:t>
      </w:r>
    </w:p>
    <w:p w:rsidR="009A4E57" w:rsidRDefault="002316F6" w:rsidP="00233EFA">
      <w:pPr>
        <w:pStyle w:val="Akapitzlist"/>
        <w:spacing w:after="0" w:line="360" w:lineRule="auto"/>
      </w:pPr>
      <w:r>
        <w:t xml:space="preserve">10. </w:t>
      </w:r>
      <w:r w:rsidR="009A4E57">
        <w:t xml:space="preserve">podczas wodowania należy zachować szczególne środki bezpieczeństwa uwzględniające bezpieczeństwo i ochronę </w:t>
      </w:r>
      <w:r w:rsidR="00803D6B">
        <w:t>innych osób</w:t>
      </w:r>
      <w:r w:rsidR="007129F2">
        <w:t>.</w:t>
      </w:r>
    </w:p>
    <w:p w:rsidR="009A4E57" w:rsidRDefault="002316F6" w:rsidP="00233EFA">
      <w:pPr>
        <w:pStyle w:val="Akapitzlist"/>
        <w:spacing w:after="0" w:line="360" w:lineRule="auto"/>
      </w:pPr>
      <w:r>
        <w:t xml:space="preserve">11. </w:t>
      </w:r>
      <w:r w:rsidR="009A4E57">
        <w:t>zabrania się jakichkol</w:t>
      </w:r>
      <w:r w:rsidR="007129F2">
        <w:t>wiek ingerencji w slip i pomost.</w:t>
      </w:r>
    </w:p>
    <w:p w:rsidR="009A4E57" w:rsidRDefault="002316F6" w:rsidP="00233EFA">
      <w:pPr>
        <w:pStyle w:val="Akapitzlist"/>
        <w:spacing w:after="0" w:line="360" w:lineRule="auto"/>
      </w:pPr>
      <w:r>
        <w:t xml:space="preserve">12. </w:t>
      </w:r>
      <w:r w:rsidR="009A4E57">
        <w:t>obowiązuje całkowity zakaz kąpieli i skoków do</w:t>
      </w:r>
      <w:r w:rsidR="007129F2">
        <w:t xml:space="preserve"> wody w obrębie slipu i pomostu.</w:t>
      </w:r>
    </w:p>
    <w:p w:rsidR="009A4E57" w:rsidRDefault="002316F6" w:rsidP="00233EFA">
      <w:pPr>
        <w:pStyle w:val="Akapitzlist"/>
        <w:spacing w:after="0" w:line="360" w:lineRule="auto"/>
      </w:pPr>
      <w:r>
        <w:lastRenderedPageBreak/>
        <w:t xml:space="preserve">13. </w:t>
      </w:r>
      <w:r w:rsidR="009A4E57">
        <w:t xml:space="preserve">korzystający ze slipu ma obowiązek utrzymać   czystość i porządek  podczas </w:t>
      </w:r>
      <w:r w:rsidR="007129F2">
        <w:t>wodowania łodzi.</w:t>
      </w:r>
    </w:p>
    <w:p w:rsidR="009A4E57" w:rsidRDefault="002316F6" w:rsidP="00233EFA">
      <w:pPr>
        <w:pStyle w:val="Akapitzlist"/>
        <w:spacing w:after="0" w:line="360" w:lineRule="auto"/>
      </w:pPr>
      <w:r>
        <w:t>14. OS i R jako zarządca slipu nie odpowiada za uszkodzenie sprzętu podczas wodowania.</w:t>
      </w:r>
    </w:p>
    <w:p w:rsidR="00BA632A" w:rsidRDefault="00BA632A" w:rsidP="00233EFA">
      <w:pPr>
        <w:pStyle w:val="Akapitzlist"/>
        <w:spacing w:after="0" w:line="360" w:lineRule="auto"/>
      </w:pPr>
      <w:r>
        <w:t>15. Osoby, które nie przestrzegają niniejszego Regulaminu mogą nie uzyskać zgody na wodowanie sprzętu pływającego.</w:t>
      </w:r>
    </w:p>
    <w:p w:rsidR="00BA632A" w:rsidRDefault="00BA632A" w:rsidP="00233EFA">
      <w:pPr>
        <w:pStyle w:val="Akapitzlist"/>
        <w:spacing w:after="0" w:line="360" w:lineRule="auto"/>
      </w:pPr>
      <w:r>
        <w:t xml:space="preserve">16. Nad prawidłowym funkcjonowaniem przystani i slipu nadzór prowadzą wyznaczeni pracownicy O S i R w Myśliborzu.  </w:t>
      </w:r>
    </w:p>
    <w:p w:rsidR="00233EFA" w:rsidRDefault="00233EFA" w:rsidP="00233EFA">
      <w:pPr>
        <w:spacing w:after="0" w:line="360" w:lineRule="auto"/>
      </w:pPr>
    </w:p>
    <w:p w:rsidR="002316F6" w:rsidRPr="007E729F" w:rsidRDefault="002316F6" w:rsidP="00233EFA">
      <w:pPr>
        <w:pStyle w:val="Akapitzlist"/>
        <w:spacing w:after="0" w:line="360" w:lineRule="auto"/>
      </w:pPr>
      <w:r>
        <w:t xml:space="preserve"> </w:t>
      </w:r>
    </w:p>
    <w:p w:rsidR="004B2F0D" w:rsidRPr="00F25717" w:rsidRDefault="004B2F0D" w:rsidP="004B2F0D"/>
    <w:sectPr w:rsidR="004B2F0D" w:rsidRPr="00F25717" w:rsidSect="003D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F1"/>
    <w:multiLevelType w:val="hybridMultilevel"/>
    <w:tmpl w:val="1C5EB13C"/>
    <w:lvl w:ilvl="0" w:tplc="82A8D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7287"/>
    <w:multiLevelType w:val="hybridMultilevel"/>
    <w:tmpl w:val="75C482E8"/>
    <w:lvl w:ilvl="0" w:tplc="F6F818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E5D2D2B"/>
    <w:multiLevelType w:val="hybridMultilevel"/>
    <w:tmpl w:val="82986360"/>
    <w:lvl w:ilvl="0" w:tplc="61706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A7089"/>
    <w:multiLevelType w:val="hybridMultilevel"/>
    <w:tmpl w:val="7E0E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83161"/>
    <w:multiLevelType w:val="hybridMultilevel"/>
    <w:tmpl w:val="7090D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F51BB"/>
    <w:multiLevelType w:val="hybridMultilevel"/>
    <w:tmpl w:val="FB66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6836"/>
    <w:rsid w:val="00057339"/>
    <w:rsid w:val="000663A2"/>
    <w:rsid w:val="00176836"/>
    <w:rsid w:val="002316F6"/>
    <w:rsid w:val="00233EFA"/>
    <w:rsid w:val="002403DA"/>
    <w:rsid w:val="002C0824"/>
    <w:rsid w:val="002F44B3"/>
    <w:rsid w:val="00372A8C"/>
    <w:rsid w:val="003C2BFD"/>
    <w:rsid w:val="003D3917"/>
    <w:rsid w:val="004045E8"/>
    <w:rsid w:val="004B2F0D"/>
    <w:rsid w:val="005447E4"/>
    <w:rsid w:val="005B26AD"/>
    <w:rsid w:val="005C50D5"/>
    <w:rsid w:val="007129F2"/>
    <w:rsid w:val="007E729F"/>
    <w:rsid w:val="00801BC1"/>
    <w:rsid w:val="00803D6B"/>
    <w:rsid w:val="00813502"/>
    <w:rsid w:val="00854FD6"/>
    <w:rsid w:val="00864386"/>
    <w:rsid w:val="008D6546"/>
    <w:rsid w:val="009A4E57"/>
    <w:rsid w:val="00AC23EE"/>
    <w:rsid w:val="00B40E8C"/>
    <w:rsid w:val="00B73F5F"/>
    <w:rsid w:val="00B84AA8"/>
    <w:rsid w:val="00BA4F72"/>
    <w:rsid w:val="00BA632A"/>
    <w:rsid w:val="00BD4F74"/>
    <w:rsid w:val="00C24D4F"/>
    <w:rsid w:val="00C312D2"/>
    <w:rsid w:val="00C73DE1"/>
    <w:rsid w:val="00CD3ADB"/>
    <w:rsid w:val="00CE5709"/>
    <w:rsid w:val="00DE2BF7"/>
    <w:rsid w:val="00F25717"/>
    <w:rsid w:val="00F56B05"/>
    <w:rsid w:val="00F956F6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2020-06-16T12:28:00Z</cp:lastPrinted>
  <dcterms:created xsi:type="dcterms:W3CDTF">2020-06-16T13:50:00Z</dcterms:created>
  <dcterms:modified xsi:type="dcterms:W3CDTF">2020-06-17T10:33:00Z</dcterms:modified>
</cp:coreProperties>
</file>